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F0" w:rsidRDefault="00D53063" w:rsidP="0070792C">
      <w:pPr>
        <w:jc w:val="center"/>
        <w:rPr>
          <w:rFonts w:ascii="Arial" w:hAnsi="Arial" w:cs="Arial"/>
          <w:b/>
          <w:sz w:val="24"/>
          <w:szCs w:val="24"/>
        </w:rPr>
      </w:pPr>
      <w:r w:rsidRPr="0070792C">
        <w:rPr>
          <w:rFonts w:ascii="Arial" w:hAnsi="Arial" w:cs="Arial"/>
          <w:b/>
          <w:sz w:val="24"/>
          <w:szCs w:val="24"/>
        </w:rPr>
        <w:t>CERTIFICADO DO PARTICIPANTE</w:t>
      </w:r>
    </w:p>
    <w:p w:rsidR="0070792C" w:rsidRDefault="0070792C" w:rsidP="00470CD6">
      <w:pPr>
        <w:jc w:val="both"/>
        <w:rPr>
          <w:rFonts w:ascii="Arial" w:hAnsi="Arial" w:cs="Arial"/>
          <w:b/>
          <w:sz w:val="24"/>
          <w:szCs w:val="24"/>
        </w:rPr>
      </w:pPr>
    </w:p>
    <w:p w:rsidR="0070792C" w:rsidRDefault="0070792C" w:rsidP="00470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</w:t>
      </w:r>
      <w:r w:rsidR="00DE644F">
        <w:rPr>
          <w:rFonts w:ascii="Arial" w:hAnsi="Arial" w:cs="Arial"/>
          <w:sz w:val="24"/>
          <w:szCs w:val="24"/>
        </w:rPr>
        <w:t xml:space="preserve">RF Previdência </w:t>
      </w:r>
      <w:r>
        <w:rPr>
          <w:rFonts w:ascii="Arial" w:hAnsi="Arial" w:cs="Arial"/>
          <w:sz w:val="24"/>
          <w:szCs w:val="24"/>
        </w:rPr>
        <w:t xml:space="preserve">certifica que </w:t>
      </w:r>
      <w:r w:rsidR="00CE4AD4">
        <w:rPr>
          <w:rFonts w:ascii="Arial" w:hAnsi="Arial" w:cs="Arial"/>
          <w:sz w:val="24"/>
          <w:szCs w:val="24"/>
        </w:rPr>
        <w:t xml:space="preserve">fica garantido ao Participante do </w:t>
      </w:r>
      <w:r w:rsidR="00FE3C2F" w:rsidRPr="00EF6B56">
        <w:rPr>
          <w:rFonts w:ascii="Arial" w:hAnsi="Arial" w:cs="Arial"/>
          <w:b/>
          <w:i/>
          <w:sz w:val="24"/>
          <w:szCs w:val="24"/>
        </w:rPr>
        <w:t>Plano de Benefícios III</w:t>
      </w:r>
      <w:r w:rsidR="00CE4AD4" w:rsidRPr="00EF6B56">
        <w:rPr>
          <w:rFonts w:ascii="Arial" w:hAnsi="Arial" w:cs="Arial"/>
          <w:b/>
          <w:i/>
          <w:sz w:val="24"/>
          <w:szCs w:val="24"/>
        </w:rPr>
        <w:t xml:space="preserve"> </w:t>
      </w:r>
      <w:r w:rsidR="00CE4AD4">
        <w:rPr>
          <w:rFonts w:ascii="Arial" w:hAnsi="Arial" w:cs="Arial"/>
          <w:sz w:val="24"/>
          <w:szCs w:val="24"/>
        </w:rPr>
        <w:t xml:space="preserve">abaixo qualificado todos os direitos e obrigações constantes no Regulamento do Plano. </w:t>
      </w:r>
    </w:p>
    <w:p w:rsidR="00FC302B" w:rsidRDefault="00FC302B" w:rsidP="0038583C">
      <w:pPr>
        <w:jc w:val="center"/>
        <w:rPr>
          <w:rFonts w:ascii="Arial" w:hAnsi="Arial" w:cs="Arial"/>
          <w:b/>
          <w:sz w:val="24"/>
          <w:szCs w:val="24"/>
        </w:rPr>
      </w:pPr>
      <w:r w:rsidRPr="00FC302B">
        <w:rPr>
          <w:rFonts w:ascii="Arial" w:hAnsi="Arial" w:cs="Arial"/>
          <w:b/>
          <w:sz w:val="24"/>
          <w:szCs w:val="24"/>
        </w:rPr>
        <w:t>Qualificação</w:t>
      </w:r>
    </w:p>
    <w:p w:rsidR="0038583C" w:rsidRDefault="0038583C" w:rsidP="0038583C">
      <w:pPr>
        <w:jc w:val="center"/>
        <w:rPr>
          <w:rFonts w:ascii="Arial" w:hAnsi="Arial" w:cs="Arial"/>
          <w:b/>
          <w:sz w:val="24"/>
          <w:szCs w:val="24"/>
        </w:rPr>
      </w:pPr>
    </w:p>
    <w:p w:rsidR="00FC302B" w:rsidRDefault="00FC302B" w:rsidP="0047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Participante:</w:t>
      </w:r>
    </w:p>
    <w:p w:rsidR="00FC302B" w:rsidRDefault="00FC302B" w:rsidP="0047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                                         Nº Matricula no Plano:</w:t>
      </w:r>
    </w:p>
    <w:p w:rsidR="00FC302B" w:rsidRDefault="00FC302B" w:rsidP="0047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Patrocinadora:</w:t>
      </w:r>
    </w:p>
    <w:p w:rsidR="00FC302B" w:rsidRDefault="00FC302B" w:rsidP="0047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Adesão:</w:t>
      </w:r>
    </w:p>
    <w:p w:rsidR="00FC302B" w:rsidRDefault="00FC302B" w:rsidP="00470CD6">
      <w:pPr>
        <w:rPr>
          <w:rFonts w:ascii="Arial" w:hAnsi="Arial" w:cs="Arial"/>
          <w:b/>
          <w:sz w:val="24"/>
          <w:szCs w:val="24"/>
        </w:rPr>
      </w:pPr>
    </w:p>
    <w:p w:rsidR="000F4A48" w:rsidRDefault="000F4A48" w:rsidP="00470CD6">
      <w:pPr>
        <w:rPr>
          <w:rFonts w:ascii="Arial" w:hAnsi="Arial" w:cs="Arial"/>
          <w:b/>
          <w:sz w:val="24"/>
          <w:szCs w:val="24"/>
        </w:rPr>
      </w:pPr>
    </w:p>
    <w:p w:rsidR="00FC302B" w:rsidRDefault="00FC302B" w:rsidP="00D943A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4B75">
        <w:rPr>
          <w:rFonts w:ascii="Arial" w:hAnsi="Arial" w:cs="Arial"/>
          <w:b/>
          <w:sz w:val="24"/>
          <w:szCs w:val="24"/>
        </w:rPr>
        <w:t>Requisitos de Admissão</w:t>
      </w:r>
      <w:r>
        <w:rPr>
          <w:rFonts w:ascii="Arial" w:hAnsi="Arial" w:cs="Arial"/>
          <w:sz w:val="24"/>
          <w:szCs w:val="24"/>
        </w:rPr>
        <w:t xml:space="preserve">: ser empregado e/ou administrador de Patrocinadora ou da </w:t>
      </w:r>
      <w:r w:rsidR="00FE3C2F">
        <w:rPr>
          <w:rFonts w:ascii="Arial" w:hAnsi="Arial" w:cs="Arial"/>
          <w:sz w:val="24"/>
          <w:szCs w:val="24"/>
        </w:rPr>
        <w:t>Entidade</w:t>
      </w:r>
      <w:r>
        <w:rPr>
          <w:rFonts w:ascii="Arial" w:hAnsi="Arial" w:cs="Arial"/>
          <w:sz w:val="24"/>
          <w:szCs w:val="24"/>
        </w:rPr>
        <w:t xml:space="preserve"> e requerer por escrito, por meio de formulário específico, o ingresso no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>
        <w:rPr>
          <w:rFonts w:ascii="Arial" w:hAnsi="Arial" w:cs="Arial"/>
          <w:sz w:val="24"/>
          <w:szCs w:val="24"/>
        </w:rPr>
        <w:t>.</w:t>
      </w:r>
    </w:p>
    <w:p w:rsidR="000F4A48" w:rsidRDefault="000F4A48" w:rsidP="00D943AF">
      <w:pPr>
        <w:jc w:val="both"/>
        <w:rPr>
          <w:rFonts w:ascii="Arial" w:hAnsi="Arial" w:cs="Arial"/>
          <w:sz w:val="24"/>
          <w:szCs w:val="24"/>
        </w:rPr>
      </w:pPr>
    </w:p>
    <w:p w:rsidR="00FC302B" w:rsidRDefault="00FC302B" w:rsidP="00D943AF">
      <w:pPr>
        <w:jc w:val="both"/>
        <w:rPr>
          <w:rFonts w:ascii="Arial" w:hAnsi="Arial" w:cs="Arial"/>
          <w:sz w:val="24"/>
          <w:szCs w:val="24"/>
        </w:rPr>
      </w:pPr>
      <w:r w:rsidRPr="00974B75">
        <w:rPr>
          <w:rFonts w:ascii="Arial" w:hAnsi="Arial" w:cs="Arial"/>
          <w:b/>
          <w:sz w:val="24"/>
          <w:szCs w:val="24"/>
        </w:rPr>
        <w:t>Manutenção na Qualidade de Participante:</w:t>
      </w:r>
      <w:r>
        <w:rPr>
          <w:rFonts w:ascii="Arial" w:hAnsi="Arial" w:cs="Arial"/>
          <w:sz w:val="24"/>
          <w:szCs w:val="24"/>
        </w:rPr>
        <w:t xml:space="preserve"> est</w:t>
      </w:r>
      <w:r w:rsidR="00DE644F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condicionad</w:t>
      </w:r>
      <w:r w:rsidR="006E63A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ao cumprimento das obrigações estabelecidas no Regulamento do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>
        <w:rPr>
          <w:rFonts w:ascii="Arial" w:hAnsi="Arial" w:cs="Arial"/>
          <w:sz w:val="24"/>
          <w:szCs w:val="24"/>
        </w:rPr>
        <w:t>. Em caso de t</w:t>
      </w:r>
      <w:r w:rsidR="00DE644F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rmino do v</w:t>
      </w:r>
      <w:r w:rsidR="00DE644F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nculo empregatício com a Patrocinadora a condição de Participante será mantida, caso o participante tiver preenchido os requisitos para recebimento de um benefício de renda mensal previsto no Regulamento do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>
        <w:rPr>
          <w:rFonts w:ascii="Arial" w:hAnsi="Arial" w:cs="Arial"/>
          <w:sz w:val="24"/>
          <w:szCs w:val="24"/>
        </w:rPr>
        <w:t xml:space="preserve"> ou faça a opção de permanecer vinculado ao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>
        <w:rPr>
          <w:rFonts w:ascii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hAnsi="Arial" w:cs="Arial"/>
          <w:sz w:val="24"/>
          <w:szCs w:val="24"/>
        </w:rPr>
        <w:t>Autopatrocinado</w:t>
      </w:r>
      <w:proofErr w:type="spellEnd"/>
      <w:r>
        <w:rPr>
          <w:rFonts w:ascii="Arial" w:hAnsi="Arial" w:cs="Arial"/>
          <w:sz w:val="24"/>
          <w:szCs w:val="24"/>
        </w:rPr>
        <w:t xml:space="preserve">, ou optar pelo Benefício Proporcional Diferido, ou tiver esta última opção presumida pela </w:t>
      </w:r>
      <w:r w:rsidR="00FE3C2F">
        <w:rPr>
          <w:rFonts w:ascii="Arial" w:hAnsi="Arial" w:cs="Arial"/>
          <w:sz w:val="24"/>
          <w:szCs w:val="24"/>
        </w:rPr>
        <w:t>entidade</w:t>
      </w:r>
      <w:r>
        <w:rPr>
          <w:rFonts w:ascii="Arial" w:hAnsi="Arial" w:cs="Arial"/>
          <w:sz w:val="24"/>
          <w:szCs w:val="24"/>
        </w:rPr>
        <w:t>.</w:t>
      </w:r>
    </w:p>
    <w:p w:rsidR="000F4A48" w:rsidRDefault="000F4A48" w:rsidP="00D943AF">
      <w:pPr>
        <w:jc w:val="both"/>
        <w:rPr>
          <w:rFonts w:ascii="Arial" w:hAnsi="Arial" w:cs="Arial"/>
          <w:sz w:val="24"/>
          <w:szCs w:val="24"/>
        </w:rPr>
      </w:pPr>
    </w:p>
    <w:p w:rsidR="00FC302B" w:rsidRDefault="00FC302B" w:rsidP="00D943AF">
      <w:pPr>
        <w:jc w:val="both"/>
        <w:rPr>
          <w:rFonts w:ascii="Arial" w:hAnsi="Arial" w:cs="Arial"/>
          <w:sz w:val="24"/>
          <w:szCs w:val="24"/>
        </w:rPr>
      </w:pPr>
      <w:r w:rsidRPr="00974B75">
        <w:rPr>
          <w:rFonts w:ascii="Arial" w:hAnsi="Arial" w:cs="Arial"/>
          <w:b/>
          <w:sz w:val="24"/>
          <w:szCs w:val="24"/>
        </w:rPr>
        <w:t>Perda da Qualidade de Participante</w:t>
      </w:r>
      <w:r>
        <w:rPr>
          <w:rFonts w:ascii="Arial" w:hAnsi="Arial" w:cs="Arial"/>
          <w:sz w:val="24"/>
          <w:szCs w:val="24"/>
        </w:rPr>
        <w:t>: perde a qualidade de Participante aquele que:</w:t>
      </w:r>
    </w:p>
    <w:p w:rsidR="00FC302B" w:rsidRPr="005B4DB4" w:rsidRDefault="005B4DB4" w:rsidP="00D943AF">
      <w:pPr>
        <w:jc w:val="both"/>
        <w:rPr>
          <w:rFonts w:ascii="Arial" w:hAnsi="Arial" w:cs="Arial"/>
          <w:sz w:val="24"/>
          <w:szCs w:val="24"/>
        </w:rPr>
      </w:pPr>
      <w:r w:rsidRPr="00216145">
        <w:rPr>
          <w:rFonts w:ascii="Arial" w:hAnsi="Arial" w:cs="Arial"/>
          <w:b/>
          <w:sz w:val="24"/>
          <w:szCs w:val="24"/>
        </w:rPr>
        <w:t>1-</w:t>
      </w:r>
      <w:r>
        <w:rPr>
          <w:rFonts w:ascii="Arial" w:hAnsi="Arial" w:cs="Arial"/>
          <w:sz w:val="24"/>
          <w:szCs w:val="24"/>
        </w:rPr>
        <w:t xml:space="preserve"> </w:t>
      </w:r>
      <w:r w:rsidR="00FC302B" w:rsidRPr="005B4DB4">
        <w:rPr>
          <w:rFonts w:ascii="Arial" w:hAnsi="Arial" w:cs="Arial"/>
          <w:sz w:val="24"/>
          <w:szCs w:val="24"/>
        </w:rPr>
        <w:t>Falecer.</w:t>
      </w:r>
    </w:p>
    <w:p w:rsidR="00FC302B" w:rsidRDefault="005B4DB4" w:rsidP="00D943AF">
      <w:pPr>
        <w:jc w:val="both"/>
        <w:rPr>
          <w:rFonts w:ascii="Arial" w:hAnsi="Arial" w:cs="Arial"/>
          <w:sz w:val="24"/>
          <w:szCs w:val="24"/>
        </w:rPr>
      </w:pPr>
      <w:r w:rsidRPr="00216145">
        <w:rPr>
          <w:rFonts w:ascii="Arial" w:hAnsi="Arial" w:cs="Arial"/>
          <w:b/>
          <w:sz w:val="24"/>
          <w:szCs w:val="24"/>
        </w:rPr>
        <w:t>2-</w:t>
      </w:r>
      <w:r>
        <w:rPr>
          <w:rFonts w:ascii="Arial" w:hAnsi="Arial" w:cs="Arial"/>
          <w:sz w:val="24"/>
          <w:szCs w:val="24"/>
        </w:rPr>
        <w:t xml:space="preserve"> </w:t>
      </w:r>
      <w:r w:rsidR="00FC302B">
        <w:rPr>
          <w:rFonts w:ascii="Arial" w:hAnsi="Arial" w:cs="Arial"/>
          <w:sz w:val="24"/>
          <w:szCs w:val="24"/>
        </w:rPr>
        <w:t xml:space="preserve">Deixar de ser empregado ou administrador da Patrocinadora, salvo se for elegível a um Benefício de Aposentadoria Normal, ou optar pelo Autopatrocínio </w:t>
      </w:r>
      <w:r w:rsidR="00FC302B">
        <w:rPr>
          <w:rFonts w:ascii="Arial" w:hAnsi="Arial" w:cs="Arial"/>
          <w:sz w:val="24"/>
          <w:szCs w:val="24"/>
        </w:rPr>
        <w:lastRenderedPageBreak/>
        <w:t>ou Benefício Proporcional Diferido, ou tiver presumida a opção pelo Benefício Proporcional Diferido.</w:t>
      </w:r>
    </w:p>
    <w:p w:rsidR="00FC302B" w:rsidRDefault="005B4DB4" w:rsidP="002457F4">
      <w:pPr>
        <w:jc w:val="both"/>
        <w:rPr>
          <w:rFonts w:ascii="Arial" w:hAnsi="Arial" w:cs="Arial"/>
          <w:sz w:val="24"/>
          <w:szCs w:val="24"/>
        </w:rPr>
      </w:pPr>
      <w:r w:rsidRPr="00D403F6">
        <w:rPr>
          <w:rFonts w:ascii="Arial" w:hAnsi="Arial" w:cs="Arial"/>
          <w:b/>
          <w:sz w:val="24"/>
          <w:szCs w:val="24"/>
        </w:rPr>
        <w:t>3-</w:t>
      </w:r>
      <w:r>
        <w:rPr>
          <w:rFonts w:ascii="Arial" w:hAnsi="Arial" w:cs="Arial"/>
          <w:sz w:val="24"/>
          <w:szCs w:val="24"/>
        </w:rPr>
        <w:t xml:space="preserve"> </w:t>
      </w:r>
      <w:r w:rsidR="00FC302B">
        <w:rPr>
          <w:rFonts w:ascii="Arial" w:hAnsi="Arial" w:cs="Arial"/>
          <w:sz w:val="24"/>
          <w:szCs w:val="24"/>
        </w:rPr>
        <w:t>Receber Benefício na forma de pagamento único.</w:t>
      </w:r>
    </w:p>
    <w:p w:rsidR="00FC302B" w:rsidRDefault="005B4DB4" w:rsidP="002457F4">
      <w:pPr>
        <w:jc w:val="both"/>
        <w:rPr>
          <w:rFonts w:ascii="Arial" w:hAnsi="Arial" w:cs="Arial"/>
          <w:sz w:val="24"/>
          <w:szCs w:val="24"/>
        </w:rPr>
      </w:pPr>
      <w:r w:rsidRPr="00D403F6">
        <w:rPr>
          <w:rFonts w:ascii="Arial" w:hAnsi="Arial" w:cs="Arial"/>
          <w:b/>
          <w:sz w:val="24"/>
          <w:szCs w:val="24"/>
        </w:rPr>
        <w:t>4-</w:t>
      </w:r>
      <w:r>
        <w:rPr>
          <w:rFonts w:ascii="Arial" w:hAnsi="Arial" w:cs="Arial"/>
          <w:sz w:val="24"/>
          <w:szCs w:val="24"/>
        </w:rPr>
        <w:t xml:space="preserve"> </w:t>
      </w:r>
      <w:r w:rsidR="00FC302B">
        <w:rPr>
          <w:rFonts w:ascii="Arial" w:hAnsi="Arial" w:cs="Arial"/>
          <w:sz w:val="24"/>
          <w:szCs w:val="24"/>
        </w:rPr>
        <w:t xml:space="preserve">Deixar de recolher ao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 w:rsidR="00FC302B">
        <w:rPr>
          <w:rFonts w:ascii="Arial" w:hAnsi="Arial" w:cs="Arial"/>
          <w:sz w:val="24"/>
          <w:szCs w:val="24"/>
        </w:rPr>
        <w:t xml:space="preserve"> por 3 (três) meses consecutivos ou alternados, o valor das Contribuições nas datas devidas, inclusive as destinadas ao custeio das despesas administrativas.</w:t>
      </w:r>
    </w:p>
    <w:p w:rsidR="00FC302B" w:rsidRDefault="005B4DB4" w:rsidP="002457F4">
      <w:pPr>
        <w:jc w:val="both"/>
        <w:rPr>
          <w:rFonts w:ascii="Arial" w:hAnsi="Arial" w:cs="Arial"/>
          <w:sz w:val="24"/>
          <w:szCs w:val="24"/>
        </w:rPr>
      </w:pPr>
      <w:r w:rsidRPr="00D403F6">
        <w:rPr>
          <w:rFonts w:ascii="Arial" w:hAnsi="Arial" w:cs="Arial"/>
          <w:b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 xml:space="preserve"> </w:t>
      </w:r>
      <w:r w:rsidR="000A009D">
        <w:rPr>
          <w:rFonts w:ascii="Arial" w:hAnsi="Arial" w:cs="Arial"/>
          <w:sz w:val="24"/>
          <w:szCs w:val="24"/>
        </w:rPr>
        <w:t xml:space="preserve">Requerer, por escrito, o desligamento do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 w:rsidR="000A009D">
        <w:rPr>
          <w:rFonts w:ascii="Arial" w:hAnsi="Arial" w:cs="Arial"/>
          <w:sz w:val="24"/>
          <w:szCs w:val="24"/>
        </w:rPr>
        <w:t>.</w:t>
      </w:r>
    </w:p>
    <w:p w:rsidR="000A009D" w:rsidRDefault="005B4DB4" w:rsidP="002457F4">
      <w:pPr>
        <w:jc w:val="both"/>
        <w:rPr>
          <w:rFonts w:ascii="Arial" w:hAnsi="Arial" w:cs="Arial"/>
          <w:sz w:val="24"/>
          <w:szCs w:val="24"/>
        </w:rPr>
      </w:pPr>
      <w:r w:rsidRPr="00D403F6">
        <w:rPr>
          <w:rFonts w:ascii="Arial" w:hAnsi="Arial" w:cs="Arial"/>
          <w:b/>
          <w:sz w:val="24"/>
          <w:szCs w:val="24"/>
        </w:rPr>
        <w:t>6-</w:t>
      </w:r>
      <w:r>
        <w:rPr>
          <w:rFonts w:ascii="Arial" w:hAnsi="Arial" w:cs="Arial"/>
          <w:sz w:val="24"/>
          <w:szCs w:val="24"/>
        </w:rPr>
        <w:t xml:space="preserve"> </w:t>
      </w:r>
      <w:r w:rsidR="00501BD0">
        <w:rPr>
          <w:rFonts w:ascii="Arial" w:hAnsi="Arial" w:cs="Arial"/>
          <w:sz w:val="24"/>
          <w:szCs w:val="24"/>
        </w:rPr>
        <w:t>Tiver sua reintegração cancelada por decisão judicial.</w:t>
      </w:r>
    </w:p>
    <w:p w:rsidR="00501BD0" w:rsidRDefault="005B4DB4" w:rsidP="002457F4">
      <w:pPr>
        <w:jc w:val="both"/>
        <w:rPr>
          <w:rFonts w:ascii="Arial" w:hAnsi="Arial" w:cs="Arial"/>
          <w:sz w:val="24"/>
          <w:szCs w:val="24"/>
        </w:rPr>
      </w:pPr>
      <w:r w:rsidRPr="00D403F6">
        <w:rPr>
          <w:rFonts w:ascii="Arial" w:hAnsi="Arial" w:cs="Arial"/>
          <w:b/>
          <w:sz w:val="24"/>
          <w:szCs w:val="24"/>
        </w:rPr>
        <w:t>7-</w:t>
      </w:r>
      <w:r>
        <w:rPr>
          <w:rFonts w:ascii="Arial" w:hAnsi="Arial" w:cs="Arial"/>
          <w:sz w:val="24"/>
          <w:szCs w:val="24"/>
        </w:rPr>
        <w:t xml:space="preserve"> Optar por Portabilidade ou Resgate de Contribuições.</w:t>
      </w:r>
    </w:p>
    <w:p w:rsidR="005B4DB4" w:rsidRDefault="005B4DB4" w:rsidP="002457F4">
      <w:pPr>
        <w:jc w:val="both"/>
        <w:rPr>
          <w:rFonts w:ascii="Arial" w:hAnsi="Arial" w:cs="Arial"/>
          <w:sz w:val="24"/>
          <w:szCs w:val="24"/>
        </w:rPr>
      </w:pPr>
      <w:r w:rsidRPr="00D403F6">
        <w:rPr>
          <w:rFonts w:ascii="Arial" w:hAnsi="Arial" w:cs="Arial"/>
          <w:b/>
          <w:sz w:val="24"/>
          <w:szCs w:val="24"/>
        </w:rPr>
        <w:t>8-</w:t>
      </w:r>
      <w:r>
        <w:rPr>
          <w:rFonts w:ascii="Arial" w:hAnsi="Arial" w:cs="Arial"/>
          <w:sz w:val="24"/>
          <w:szCs w:val="24"/>
        </w:rPr>
        <w:t xml:space="preserve"> Tiver esgotado o seu saldo de Conta Aplicável ou terminado o prazo de pagamento do benefício, de acordo com a forma de recebimento escolhida pelo </w:t>
      </w:r>
      <w:r w:rsidRPr="000F4A48">
        <w:rPr>
          <w:rFonts w:ascii="Arial" w:hAnsi="Arial" w:cs="Arial"/>
          <w:sz w:val="24"/>
          <w:szCs w:val="24"/>
        </w:rPr>
        <w:t>Participante.</w:t>
      </w:r>
    </w:p>
    <w:p w:rsidR="000F4A48" w:rsidRPr="000F4A48" w:rsidRDefault="000F4A48" w:rsidP="002457F4">
      <w:pPr>
        <w:jc w:val="both"/>
        <w:rPr>
          <w:rFonts w:ascii="Arial" w:hAnsi="Arial" w:cs="Arial"/>
          <w:sz w:val="24"/>
          <w:szCs w:val="24"/>
        </w:rPr>
      </w:pPr>
    </w:p>
    <w:p w:rsidR="00B72453" w:rsidRDefault="00B72453" w:rsidP="002457F4">
      <w:pPr>
        <w:jc w:val="both"/>
        <w:rPr>
          <w:rFonts w:ascii="Arial" w:hAnsi="Arial" w:cs="Arial"/>
          <w:b/>
          <w:sz w:val="24"/>
          <w:szCs w:val="24"/>
        </w:rPr>
      </w:pPr>
      <w:r w:rsidRPr="000F4A48">
        <w:rPr>
          <w:rFonts w:ascii="Arial" w:hAnsi="Arial" w:cs="Arial"/>
          <w:b/>
          <w:sz w:val="24"/>
          <w:szCs w:val="24"/>
        </w:rPr>
        <w:t>Requisitos de Elegibilidade aos Benefícios:</w:t>
      </w:r>
    </w:p>
    <w:p w:rsidR="00B72453" w:rsidRPr="00532E10" w:rsidRDefault="00532E10" w:rsidP="00245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 </w:t>
      </w:r>
      <w:r w:rsidR="00B72453" w:rsidRPr="00532E10">
        <w:rPr>
          <w:rFonts w:ascii="Arial" w:hAnsi="Arial" w:cs="Arial"/>
          <w:b/>
          <w:sz w:val="24"/>
          <w:szCs w:val="24"/>
        </w:rPr>
        <w:t>Aposentadoria Norma</w:t>
      </w:r>
      <w:r w:rsidR="00DE644F">
        <w:rPr>
          <w:rFonts w:ascii="Arial" w:hAnsi="Arial" w:cs="Arial"/>
          <w:b/>
          <w:sz w:val="24"/>
          <w:szCs w:val="24"/>
        </w:rPr>
        <w:t>l</w:t>
      </w:r>
      <w:r w:rsidR="00B72453" w:rsidRPr="00532E10">
        <w:rPr>
          <w:rFonts w:ascii="Arial" w:hAnsi="Arial" w:cs="Arial"/>
          <w:b/>
          <w:sz w:val="24"/>
          <w:szCs w:val="24"/>
        </w:rPr>
        <w:t>:</w:t>
      </w:r>
      <w:r w:rsidR="00B72453" w:rsidRPr="00532E10">
        <w:rPr>
          <w:rFonts w:ascii="Arial" w:hAnsi="Arial" w:cs="Arial"/>
          <w:sz w:val="24"/>
          <w:szCs w:val="24"/>
        </w:rPr>
        <w:t xml:space="preserve"> ter, no mínimo, 60 (sessenta) anos de idade e 3 (três) anos de serviço creditado e o t</w:t>
      </w:r>
      <w:r w:rsidR="00DE644F">
        <w:rPr>
          <w:rFonts w:ascii="Arial" w:hAnsi="Arial" w:cs="Arial"/>
          <w:sz w:val="24"/>
          <w:szCs w:val="24"/>
        </w:rPr>
        <w:t>é</w:t>
      </w:r>
      <w:r w:rsidR="00B72453" w:rsidRPr="00532E10">
        <w:rPr>
          <w:rFonts w:ascii="Arial" w:hAnsi="Arial" w:cs="Arial"/>
          <w:sz w:val="24"/>
          <w:szCs w:val="24"/>
        </w:rPr>
        <w:t>rmino do vínculo empregatício com a Patrocinadora.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72453" w:rsidRDefault="00532E10" w:rsidP="002457F4">
      <w:pPr>
        <w:jc w:val="both"/>
        <w:rPr>
          <w:rFonts w:ascii="Arial" w:hAnsi="Arial" w:cs="Arial"/>
          <w:sz w:val="24"/>
          <w:szCs w:val="24"/>
        </w:rPr>
      </w:pPr>
      <w:r w:rsidRPr="00532E10">
        <w:rPr>
          <w:rFonts w:ascii="Arial" w:hAnsi="Arial" w:cs="Arial"/>
          <w:b/>
          <w:sz w:val="24"/>
          <w:szCs w:val="24"/>
        </w:rPr>
        <w:t>2-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72453" w:rsidRPr="00532E10">
        <w:rPr>
          <w:rFonts w:ascii="Arial" w:hAnsi="Arial" w:cs="Arial"/>
          <w:b/>
          <w:sz w:val="24"/>
          <w:szCs w:val="24"/>
        </w:rPr>
        <w:t>Aposentadoria Antecipada:</w:t>
      </w:r>
      <w:r w:rsidR="00B72453">
        <w:rPr>
          <w:rFonts w:ascii="Arial" w:hAnsi="Arial" w:cs="Arial"/>
          <w:sz w:val="24"/>
          <w:szCs w:val="24"/>
        </w:rPr>
        <w:t xml:space="preserve"> Ter, no mínimo, 55 (cinquenta e cinco) anos de idade, 3 (três) anos de serviço creditado, não ser </w:t>
      </w:r>
      <w:r w:rsidR="00B2613B" w:rsidRPr="00021BC0">
        <w:rPr>
          <w:rFonts w:ascii="Arial" w:hAnsi="Arial" w:cs="Arial"/>
          <w:sz w:val="24"/>
          <w:szCs w:val="24"/>
        </w:rPr>
        <w:t>e</w:t>
      </w:r>
      <w:r w:rsidR="00B72453" w:rsidRPr="00021BC0">
        <w:rPr>
          <w:rFonts w:ascii="Arial" w:hAnsi="Arial" w:cs="Arial"/>
          <w:sz w:val="24"/>
          <w:szCs w:val="24"/>
        </w:rPr>
        <w:t>legível a</w:t>
      </w:r>
      <w:r w:rsidR="00B72453">
        <w:rPr>
          <w:rFonts w:ascii="Arial" w:hAnsi="Arial" w:cs="Arial"/>
          <w:sz w:val="24"/>
          <w:szCs w:val="24"/>
        </w:rPr>
        <w:t>o Benefício de Aposentadoria Normal e o t</w:t>
      </w:r>
      <w:r w:rsidR="00DE644F">
        <w:rPr>
          <w:rFonts w:ascii="Arial" w:hAnsi="Arial" w:cs="Arial"/>
          <w:sz w:val="24"/>
          <w:szCs w:val="24"/>
        </w:rPr>
        <w:t>é</w:t>
      </w:r>
      <w:r w:rsidR="00B72453">
        <w:rPr>
          <w:rFonts w:ascii="Arial" w:hAnsi="Arial" w:cs="Arial"/>
          <w:sz w:val="24"/>
          <w:szCs w:val="24"/>
        </w:rPr>
        <w:t>rmino do v</w:t>
      </w:r>
      <w:r w:rsidR="00DE644F">
        <w:rPr>
          <w:rFonts w:ascii="Arial" w:hAnsi="Arial" w:cs="Arial"/>
          <w:sz w:val="24"/>
          <w:szCs w:val="24"/>
        </w:rPr>
        <w:t>í</w:t>
      </w:r>
      <w:r w:rsidR="00B72453">
        <w:rPr>
          <w:rFonts w:ascii="Arial" w:hAnsi="Arial" w:cs="Arial"/>
          <w:sz w:val="24"/>
          <w:szCs w:val="24"/>
        </w:rPr>
        <w:t>nculo empregatício com a Patrocinadora.</w:t>
      </w:r>
    </w:p>
    <w:p w:rsidR="00B72453" w:rsidRDefault="00532E10" w:rsidP="00245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3- </w:t>
      </w:r>
      <w:r w:rsidR="00735E5A" w:rsidRPr="00532E10">
        <w:rPr>
          <w:rFonts w:ascii="Arial" w:hAnsi="Arial" w:cs="Arial"/>
          <w:b/>
          <w:sz w:val="24"/>
          <w:szCs w:val="24"/>
        </w:rPr>
        <w:t>Aposentadoria por Invalidez</w:t>
      </w:r>
      <w:r w:rsidR="00735E5A">
        <w:rPr>
          <w:rFonts w:ascii="Arial" w:hAnsi="Arial" w:cs="Arial"/>
          <w:sz w:val="24"/>
          <w:szCs w:val="24"/>
        </w:rPr>
        <w:t>: ter, no mínimo 1 (um) ano de serviço creditado, (dispensada a carência se decorrente de acidente de qualquer natureza ou causa)</w:t>
      </w:r>
      <w:r w:rsidR="00BC332A">
        <w:rPr>
          <w:rFonts w:ascii="Arial" w:hAnsi="Arial" w:cs="Arial"/>
          <w:sz w:val="24"/>
          <w:szCs w:val="24"/>
        </w:rPr>
        <w:t>, ser elegível a aposentadoria por invalidez pela Previdência Social e não estar aguardando o preenchimento de condições para percepção do Benefício  Proporcional.</w:t>
      </w:r>
    </w:p>
    <w:p w:rsidR="00F2198B" w:rsidRDefault="00FE46D1" w:rsidP="002457F4">
      <w:pPr>
        <w:jc w:val="both"/>
        <w:rPr>
          <w:rFonts w:ascii="Arial" w:hAnsi="Arial" w:cs="Arial"/>
          <w:sz w:val="24"/>
          <w:szCs w:val="24"/>
        </w:rPr>
      </w:pPr>
      <w:r w:rsidRPr="00FE46D1">
        <w:rPr>
          <w:rFonts w:ascii="Arial" w:hAnsi="Arial" w:cs="Arial"/>
          <w:b/>
          <w:sz w:val="24"/>
          <w:szCs w:val="24"/>
        </w:rPr>
        <w:t xml:space="preserve">4- </w:t>
      </w:r>
      <w:r w:rsidR="00F2198B" w:rsidRPr="00FE46D1">
        <w:rPr>
          <w:rFonts w:ascii="Arial" w:hAnsi="Arial" w:cs="Arial"/>
          <w:b/>
          <w:sz w:val="24"/>
          <w:szCs w:val="24"/>
        </w:rPr>
        <w:t>Benefício Proporcional:</w:t>
      </w:r>
      <w:r w:rsidR="00F2198B">
        <w:rPr>
          <w:rFonts w:ascii="Arial" w:hAnsi="Arial" w:cs="Arial"/>
          <w:sz w:val="24"/>
          <w:szCs w:val="24"/>
        </w:rPr>
        <w:t xml:space="preserve"> ter, no mínimo, 55 (cinquenta e cinco) anos de idade e 3 (três) anos de serviço creditado.</w:t>
      </w:r>
    </w:p>
    <w:p w:rsidR="00F2198B" w:rsidRDefault="00FE46D1" w:rsidP="002457F4">
      <w:pPr>
        <w:jc w:val="both"/>
        <w:rPr>
          <w:rFonts w:ascii="Arial" w:hAnsi="Arial" w:cs="Arial"/>
          <w:sz w:val="24"/>
          <w:szCs w:val="24"/>
        </w:rPr>
      </w:pPr>
      <w:r w:rsidRPr="00FE46D1">
        <w:rPr>
          <w:rFonts w:ascii="Arial" w:hAnsi="Arial" w:cs="Arial"/>
          <w:b/>
          <w:sz w:val="24"/>
          <w:szCs w:val="24"/>
        </w:rPr>
        <w:t xml:space="preserve">5- </w:t>
      </w:r>
      <w:r w:rsidR="00F2198B" w:rsidRPr="00FE46D1">
        <w:rPr>
          <w:rFonts w:ascii="Arial" w:hAnsi="Arial" w:cs="Arial"/>
          <w:b/>
          <w:sz w:val="24"/>
          <w:szCs w:val="24"/>
        </w:rPr>
        <w:t>Pensão por Morte:</w:t>
      </w:r>
      <w:r w:rsidR="00F2198B">
        <w:rPr>
          <w:rFonts w:ascii="Arial" w:hAnsi="Arial" w:cs="Arial"/>
          <w:sz w:val="24"/>
          <w:szCs w:val="24"/>
        </w:rPr>
        <w:t xml:space="preserve"> concedida aos Beneficiários do participante que vier a </w:t>
      </w:r>
      <w:r>
        <w:rPr>
          <w:rFonts w:ascii="Arial" w:hAnsi="Arial" w:cs="Arial"/>
          <w:sz w:val="24"/>
          <w:szCs w:val="24"/>
        </w:rPr>
        <w:t>falecer que, na data do falecimento tiver, no mínimo 1 (um) ano de serviço creditado, (dispensada a carência se decorrente de acidente de qualquer natureza ou causa), não estar aguardando o preenchimento das condições para percepção do Benefício Proporcional e ter o Beneficiário a concessão de benefício de pensão por morte pela Previdência Social.</w:t>
      </w:r>
    </w:p>
    <w:p w:rsidR="00FE46D1" w:rsidRDefault="00EE2351" w:rsidP="002457F4">
      <w:pPr>
        <w:jc w:val="both"/>
        <w:rPr>
          <w:rFonts w:ascii="Arial" w:hAnsi="Arial" w:cs="Arial"/>
          <w:sz w:val="24"/>
          <w:szCs w:val="24"/>
        </w:rPr>
      </w:pPr>
      <w:r w:rsidRPr="00EE2351">
        <w:rPr>
          <w:rFonts w:ascii="Arial" w:hAnsi="Arial" w:cs="Arial"/>
          <w:b/>
          <w:sz w:val="24"/>
          <w:szCs w:val="24"/>
        </w:rPr>
        <w:lastRenderedPageBreak/>
        <w:t xml:space="preserve">6- </w:t>
      </w:r>
      <w:r w:rsidR="00FE46D1" w:rsidRPr="00EE2351">
        <w:rPr>
          <w:rFonts w:ascii="Arial" w:hAnsi="Arial" w:cs="Arial"/>
          <w:b/>
          <w:sz w:val="24"/>
          <w:szCs w:val="24"/>
        </w:rPr>
        <w:t>Abono Anual:</w:t>
      </w:r>
      <w:r w:rsidR="00FE46D1">
        <w:rPr>
          <w:rFonts w:ascii="Arial" w:hAnsi="Arial" w:cs="Arial"/>
          <w:sz w:val="24"/>
          <w:szCs w:val="24"/>
        </w:rPr>
        <w:t xml:space="preserve"> concedido aos Participantes e Beneficiários que recebem benefícios de Prestação Mensal pelo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 w:rsidR="00FE46D1">
        <w:rPr>
          <w:rFonts w:ascii="Arial" w:hAnsi="Arial" w:cs="Arial"/>
          <w:sz w:val="24"/>
          <w:szCs w:val="24"/>
        </w:rPr>
        <w:t>.</w:t>
      </w:r>
    </w:p>
    <w:p w:rsidR="000F4A48" w:rsidRDefault="000F4A48" w:rsidP="00CE76CF">
      <w:pPr>
        <w:jc w:val="both"/>
        <w:rPr>
          <w:rFonts w:ascii="Arial" w:hAnsi="Arial" w:cs="Arial"/>
          <w:b/>
          <w:sz w:val="24"/>
          <w:szCs w:val="24"/>
        </w:rPr>
      </w:pPr>
    </w:p>
    <w:p w:rsidR="00CE76CF" w:rsidRDefault="00CE76CF" w:rsidP="00CE76CF">
      <w:pPr>
        <w:jc w:val="both"/>
        <w:rPr>
          <w:rFonts w:ascii="Arial" w:hAnsi="Arial" w:cs="Arial"/>
          <w:b/>
          <w:sz w:val="24"/>
          <w:szCs w:val="24"/>
        </w:rPr>
      </w:pPr>
      <w:r w:rsidRPr="00B72453">
        <w:rPr>
          <w:rFonts w:ascii="Arial" w:hAnsi="Arial" w:cs="Arial"/>
          <w:b/>
          <w:sz w:val="24"/>
          <w:szCs w:val="24"/>
        </w:rPr>
        <w:t>Requisitos de Elegibilidade aos Institutos:</w:t>
      </w:r>
    </w:p>
    <w:p w:rsidR="00FE46D1" w:rsidRDefault="00CE76CF" w:rsidP="002F4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E46D1" w:rsidRPr="00FE46D1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FE46D1" w:rsidRPr="00FE46D1">
        <w:rPr>
          <w:rFonts w:ascii="Arial" w:hAnsi="Arial" w:cs="Arial"/>
          <w:b/>
          <w:sz w:val="24"/>
          <w:szCs w:val="24"/>
        </w:rPr>
        <w:t>Autopatrocínio</w:t>
      </w:r>
      <w:proofErr w:type="spellEnd"/>
      <w:r w:rsidR="00FE46D1" w:rsidRPr="00FE46D1">
        <w:rPr>
          <w:rFonts w:ascii="Arial" w:hAnsi="Arial" w:cs="Arial"/>
          <w:b/>
          <w:sz w:val="24"/>
          <w:szCs w:val="24"/>
        </w:rPr>
        <w:t>:</w:t>
      </w:r>
      <w:r w:rsidR="00FE46D1">
        <w:rPr>
          <w:rFonts w:ascii="Arial" w:hAnsi="Arial" w:cs="Arial"/>
          <w:sz w:val="24"/>
          <w:szCs w:val="24"/>
        </w:rPr>
        <w:t xml:space="preserve"> não ser elegível ao benefício de Aposentadoria Normal ou por Invalidez, não requerer a Aposentadoria Antecipada, não optar pela Portabilidade, nem pelo resgate de Contribuições e nem pelo Benefício Proporcional Diferido e t</w:t>
      </w:r>
      <w:r w:rsidR="00DE644F">
        <w:rPr>
          <w:rFonts w:ascii="Arial" w:hAnsi="Arial" w:cs="Arial"/>
          <w:sz w:val="24"/>
          <w:szCs w:val="24"/>
        </w:rPr>
        <w:t>é</w:t>
      </w:r>
      <w:r w:rsidR="00FE46D1">
        <w:rPr>
          <w:rFonts w:ascii="Arial" w:hAnsi="Arial" w:cs="Arial"/>
          <w:sz w:val="24"/>
          <w:szCs w:val="24"/>
        </w:rPr>
        <w:t>rmino do v</w:t>
      </w:r>
      <w:r w:rsidR="00021BC0">
        <w:rPr>
          <w:rFonts w:ascii="Arial" w:hAnsi="Arial" w:cs="Arial"/>
          <w:sz w:val="24"/>
          <w:szCs w:val="24"/>
        </w:rPr>
        <w:t>í</w:t>
      </w:r>
      <w:r w:rsidR="00FE46D1">
        <w:rPr>
          <w:rFonts w:ascii="Arial" w:hAnsi="Arial" w:cs="Arial"/>
          <w:sz w:val="24"/>
          <w:szCs w:val="24"/>
        </w:rPr>
        <w:t>nculo empregatício.</w:t>
      </w:r>
    </w:p>
    <w:p w:rsidR="00FE46D1" w:rsidRDefault="00CE76CF" w:rsidP="002F4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E46D1" w:rsidRPr="00FE46D1">
        <w:rPr>
          <w:rFonts w:ascii="Arial" w:hAnsi="Arial" w:cs="Arial"/>
          <w:b/>
          <w:sz w:val="24"/>
          <w:szCs w:val="24"/>
        </w:rPr>
        <w:t>- Benefício Proporcional Diferido:</w:t>
      </w:r>
      <w:r w:rsidR="00FE46D1">
        <w:rPr>
          <w:rFonts w:ascii="Arial" w:hAnsi="Arial" w:cs="Arial"/>
          <w:sz w:val="24"/>
          <w:szCs w:val="24"/>
        </w:rPr>
        <w:t xml:space="preserve"> ter, no mínimo 3 (três) anos de vinculação ao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 w:rsidR="00FE46D1">
        <w:rPr>
          <w:rFonts w:ascii="Arial" w:hAnsi="Arial" w:cs="Arial"/>
          <w:sz w:val="24"/>
          <w:szCs w:val="24"/>
        </w:rPr>
        <w:t>, não ser elegível ao benefício de Aposentadoria Normal ou por Invalidez, não requerer Aposentadoria Antecipada, não optar pela Portabilidade, nem pelo Autopatrocínio e nem pelo Resgate de Contribuições e t</w:t>
      </w:r>
      <w:r w:rsidR="00DE644F">
        <w:rPr>
          <w:rFonts w:ascii="Arial" w:hAnsi="Arial" w:cs="Arial"/>
          <w:sz w:val="24"/>
          <w:szCs w:val="24"/>
        </w:rPr>
        <w:t>é</w:t>
      </w:r>
      <w:r w:rsidR="00FE46D1">
        <w:rPr>
          <w:rFonts w:ascii="Arial" w:hAnsi="Arial" w:cs="Arial"/>
          <w:sz w:val="24"/>
          <w:szCs w:val="24"/>
        </w:rPr>
        <w:t>rmino do v</w:t>
      </w:r>
      <w:r w:rsidR="00DE644F">
        <w:rPr>
          <w:rFonts w:ascii="Arial" w:hAnsi="Arial" w:cs="Arial"/>
          <w:sz w:val="24"/>
          <w:szCs w:val="24"/>
        </w:rPr>
        <w:t>í</w:t>
      </w:r>
      <w:r w:rsidR="00FE46D1">
        <w:rPr>
          <w:rFonts w:ascii="Arial" w:hAnsi="Arial" w:cs="Arial"/>
          <w:sz w:val="24"/>
          <w:szCs w:val="24"/>
        </w:rPr>
        <w:t>nculo empregatício.</w:t>
      </w:r>
    </w:p>
    <w:p w:rsidR="00FE46D1" w:rsidRDefault="00CE76CF" w:rsidP="002F4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E2351" w:rsidRPr="00EE2351">
        <w:rPr>
          <w:rFonts w:ascii="Arial" w:hAnsi="Arial" w:cs="Arial"/>
          <w:b/>
          <w:sz w:val="24"/>
          <w:szCs w:val="24"/>
        </w:rPr>
        <w:t xml:space="preserve">- </w:t>
      </w:r>
      <w:r w:rsidR="00FE46D1" w:rsidRPr="00EE2351">
        <w:rPr>
          <w:rFonts w:ascii="Arial" w:hAnsi="Arial" w:cs="Arial"/>
          <w:b/>
          <w:sz w:val="24"/>
          <w:szCs w:val="24"/>
        </w:rPr>
        <w:t>Portabilidade:</w:t>
      </w:r>
      <w:r w:rsidR="00FE46D1">
        <w:rPr>
          <w:rFonts w:ascii="Arial" w:hAnsi="Arial" w:cs="Arial"/>
          <w:sz w:val="24"/>
          <w:szCs w:val="24"/>
        </w:rPr>
        <w:t xml:space="preserve"> ter, no mínimo 3 (três) anos de vinculação do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 w:rsidR="00FE46D1">
        <w:rPr>
          <w:rFonts w:ascii="Arial" w:hAnsi="Arial" w:cs="Arial"/>
          <w:sz w:val="24"/>
          <w:szCs w:val="24"/>
        </w:rPr>
        <w:t xml:space="preserve">, </w:t>
      </w:r>
      <w:r w:rsidR="00193F9C">
        <w:rPr>
          <w:rFonts w:ascii="Arial" w:hAnsi="Arial" w:cs="Arial"/>
          <w:sz w:val="24"/>
          <w:szCs w:val="24"/>
        </w:rPr>
        <w:t>não estar recebendo be</w:t>
      </w:r>
      <w:r w:rsidR="00FE46D1">
        <w:rPr>
          <w:rFonts w:ascii="Arial" w:hAnsi="Arial" w:cs="Arial"/>
          <w:sz w:val="24"/>
          <w:szCs w:val="24"/>
        </w:rPr>
        <w:t xml:space="preserve">nefício pelo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 w:rsidR="00021B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1BC0">
        <w:rPr>
          <w:rFonts w:ascii="Arial" w:hAnsi="Arial" w:cs="Arial"/>
          <w:sz w:val="24"/>
          <w:szCs w:val="24"/>
        </w:rPr>
        <w:t xml:space="preserve">e </w:t>
      </w:r>
      <w:r w:rsidR="00FE46D1">
        <w:rPr>
          <w:rFonts w:ascii="Arial" w:hAnsi="Arial" w:cs="Arial"/>
          <w:sz w:val="24"/>
          <w:szCs w:val="24"/>
        </w:rPr>
        <w:t>.</w:t>
      </w:r>
      <w:proofErr w:type="gramEnd"/>
      <w:r w:rsidR="00021BC0" w:rsidRPr="00021B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1BC0">
        <w:rPr>
          <w:rFonts w:ascii="Arial" w:hAnsi="Arial" w:cs="Arial"/>
          <w:sz w:val="24"/>
          <w:szCs w:val="24"/>
        </w:rPr>
        <w:t>término</w:t>
      </w:r>
      <w:proofErr w:type="gramEnd"/>
      <w:r w:rsidR="00021BC0">
        <w:rPr>
          <w:rFonts w:ascii="Arial" w:hAnsi="Arial" w:cs="Arial"/>
          <w:sz w:val="24"/>
          <w:szCs w:val="24"/>
        </w:rPr>
        <w:t xml:space="preserve"> do vínculo empregatício com a Patrocinadora.</w:t>
      </w:r>
    </w:p>
    <w:p w:rsidR="00FE46D1" w:rsidRDefault="00CE76CF" w:rsidP="002F4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E2351" w:rsidRPr="00EE2351">
        <w:rPr>
          <w:rFonts w:ascii="Arial" w:hAnsi="Arial" w:cs="Arial"/>
          <w:b/>
          <w:sz w:val="24"/>
          <w:szCs w:val="24"/>
        </w:rPr>
        <w:t xml:space="preserve">- </w:t>
      </w:r>
      <w:r w:rsidR="00FE46D1" w:rsidRPr="00EE2351">
        <w:rPr>
          <w:rFonts w:ascii="Arial" w:hAnsi="Arial" w:cs="Arial"/>
          <w:b/>
          <w:sz w:val="24"/>
          <w:szCs w:val="24"/>
        </w:rPr>
        <w:t>Resgate de Contribuições:</w:t>
      </w:r>
      <w:r w:rsidR="00FE46D1">
        <w:rPr>
          <w:rFonts w:ascii="Arial" w:hAnsi="Arial" w:cs="Arial"/>
          <w:sz w:val="24"/>
          <w:szCs w:val="24"/>
        </w:rPr>
        <w:t xml:space="preserve"> não estar recebendo Benefícios pelo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 w:rsidR="00021BC0">
        <w:rPr>
          <w:rFonts w:ascii="Arial" w:hAnsi="Arial" w:cs="Arial"/>
          <w:sz w:val="24"/>
          <w:szCs w:val="24"/>
        </w:rPr>
        <w:t xml:space="preserve"> e</w:t>
      </w:r>
      <w:r w:rsidR="00FE46D1">
        <w:rPr>
          <w:rFonts w:ascii="Arial" w:hAnsi="Arial" w:cs="Arial"/>
          <w:sz w:val="24"/>
          <w:szCs w:val="24"/>
        </w:rPr>
        <w:t xml:space="preserve"> t</w:t>
      </w:r>
      <w:r w:rsidR="00DE644F">
        <w:rPr>
          <w:rFonts w:ascii="Arial" w:hAnsi="Arial" w:cs="Arial"/>
          <w:sz w:val="24"/>
          <w:szCs w:val="24"/>
        </w:rPr>
        <w:t>é</w:t>
      </w:r>
      <w:r w:rsidR="00FE46D1">
        <w:rPr>
          <w:rFonts w:ascii="Arial" w:hAnsi="Arial" w:cs="Arial"/>
          <w:sz w:val="24"/>
          <w:szCs w:val="24"/>
        </w:rPr>
        <w:t>rmino do vínculo empregatício com a Patrocinadora.</w:t>
      </w:r>
    </w:p>
    <w:p w:rsidR="00CE76CF" w:rsidRDefault="00CE76CF" w:rsidP="002F4F52">
      <w:pPr>
        <w:jc w:val="both"/>
        <w:rPr>
          <w:rFonts w:ascii="Arial" w:hAnsi="Arial" w:cs="Arial"/>
          <w:b/>
          <w:sz w:val="24"/>
          <w:szCs w:val="24"/>
        </w:rPr>
      </w:pPr>
    </w:p>
    <w:p w:rsidR="00201808" w:rsidRDefault="00EE2351" w:rsidP="002F4F52">
      <w:pPr>
        <w:jc w:val="both"/>
        <w:rPr>
          <w:rFonts w:ascii="Arial" w:hAnsi="Arial" w:cs="Arial"/>
          <w:b/>
          <w:sz w:val="24"/>
          <w:szCs w:val="24"/>
        </w:rPr>
      </w:pPr>
      <w:r w:rsidRPr="00EE2351">
        <w:rPr>
          <w:rFonts w:ascii="Arial" w:hAnsi="Arial" w:cs="Arial"/>
          <w:b/>
          <w:sz w:val="24"/>
          <w:szCs w:val="24"/>
        </w:rPr>
        <w:t>Forma de cálculo d</w:t>
      </w:r>
      <w:r w:rsidR="00BE44DE">
        <w:rPr>
          <w:rFonts w:ascii="Arial" w:hAnsi="Arial" w:cs="Arial"/>
          <w:b/>
          <w:sz w:val="24"/>
          <w:szCs w:val="24"/>
        </w:rPr>
        <w:t>os</w:t>
      </w:r>
      <w:r w:rsidRPr="00EE2351">
        <w:rPr>
          <w:rFonts w:ascii="Arial" w:hAnsi="Arial" w:cs="Arial"/>
          <w:b/>
          <w:sz w:val="24"/>
          <w:szCs w:val="24"/>
        </w:rPr>
        <w:t xml:space="preserve"> Benefícios</w:t>
      </w:r>
    </w:p>
    <w:p w:rsidR="00971CD7" w:rsidRPr="006C6FB5" w:rsidRDefault="006C6FB5" w:rsidP="002F4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 </w:t>
      </w:r>
      <w:r w:rsidR="00971CD7" w:rsidRPr="006C6FB5">
        <w:rPr>
          <w:rFonts w:ascii="Arial" w:hAnsi="Arial" w:cs="Arial"/>
          <w:b/>
          <w:sz w:val="24"/>
          <w:szCs w:val="24"/>
        </w:rPr>
        <w:t>Aposentadoria Normal, Aposentadoria</w:t>
      </w:r>
      <w:r w:rsidR="00DE644F">
        <w:rPr>
          <w:rFonts w:ascii="Arial" w:hAnsi="Arial" w:cs="Arial"/>
          <w:b/>
          <w:sz w:val="24"/>
          <w:szCs w:val="24"/>
        </w:rPr>
        <w:t xml:space="preserve"> Antecipada</w:t>
      </w:r>
      <w:r w:rsidR="00971CD7" w:rsidRPr="006C6FB5">
        <w:rPr>
          <w:rFonts w:ascii="Arial" w:hAnsi="Arial" w:cs="Arial"/>
          <w:b/>
          <w:sz w:val="24"/>
          <w:szCs w:val="24"/>
        </w:rPr>
        <w:t xml:space="preserve">, Aposentadoria por </w:t>
      </w:r>
      <w:r w:rsidR="00DE644F">
        <w:rPr>
          <w:rFonts w:ascii="Arial" w:hAnsi="Arial" w:cs="Arial"/>
          <w:b/>
          <w:sz w:val="24"/>
          <w:szCs w:val="24"/>
        </w:rPr>
        <w:t>I</w:t>
      </w:r>
      <w:r w:rsidR="00971CD7" w:rsidRPr="006C6FB5">
        <w:rPr>
          <w:rFonts w:ascii="Arial" w:hAnsi="Arial" w:cs="Arial"/>
          <w:b/>
          <w:sz w:val="24"/>
          <w:szCs w:val="24"/>
        </w:rPr>
        <w:t>nvalidez e Benefício Proporcional</w:t>
      </w:r>
      <w:r w:rsidR="00971CD7" w:rsidRPr="006C6FB5">
        <w:rPr>
          <w:rFonts w:ascii="Arial" w:hAnsi="Arial" w:cs="Arial"/>
          <w:sz w:val="24"/>
          <w:szCs w:val="24"/>
        </w:rPr>
        <w:t>: o Benefício corresponder</w:t>
      </w:r>
      <w:r w:rsidR="00DE644F">
        <w:rPr>
          <w:rFonts w:ascii="Arial" w:hAnsi="Arial" w:cs="Arial"/>
          <w:sz w:val="24"/>
          <w:szCs w:val="24"/>
        </w:rPr>
        <w:t>á</w:t>
      </w:r>
      <w:r w:rsidR="00971CD7" w:rsidRPr="006C6FB5">
        <w:rPr>
          <w:rFonts w:ascii="Arial" w:hAnsi="Arial" w:cs="Arial"/>
          <w:sz w:val="24"/>
          <w:szCs w:val="24"/>
        </w:rPr>
        <w:t xml:space="preserve"> ao resultado obtido da Transformação de 100</w:t>
      </w:r>
      <w:proofErr w:type="gramStart"/>
      <w:r w:rsidR="00971CD7" w:rsidRPr="006C6FB5">
        <w:rPr>
          <w:rFonts w:ascii="Arial" w:hAnsi="Arial" w:cs="Arial"/>
          <w:sz w:val="24"/>
          <w:szCs w:val="24"/>
        </w:rPr>
        <w:t>%  do</w:t>
      </w:r>
      <w:proofErr w:type="gramEnd"/>
      <w:r w:rsidR="00971CD7" w:rsidRPr="006C6FB5">
        <w:rPr>
          <w:rFonts w:ascii="Arial" w:hAnsi="Arial" w:cs="Arial"/>
          <w:sz w:val="24"/>
          <w:szCs w:val="24"/>
        </w:rPr>
        <w:t xml:space="preserve"> Saldo de Conta Aplicável em renda mensal, conforme opção do Participante por uma das formas de pagamento do Benefício, previstas no art.80 do Regulamento do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 w:rsidR="00971CD7" w:rsidRPr="006C6FB5">
        <w:rPr>
          <w:rFonts w:ascii="Arial" w:hAnsi="Arial" w:cs="Arial"/>
          <w:sz w:val="24"/>
          <w:szCs w:val="24"/>
        </w:rPr>
        <w:t>.</w:t>
      </w:r>
    </w:p>
    <w:p w:rsidR="00971CD7" w:rsidRDefault="006C6FB5" w:rsidP="002F4F52">
      <w:pPr>
        <w:jc w:val="both"/>
        <w:rPr>
          <w:rFonts w:ascii="Arial" w:hAnsi="Arial" w:cs="Arial"/>
          <w:sz w:val="24"/>
          <w:szCs w:val="24"/>
        </w:rPr>
      </w:pPr>
      <w:r w:rsidRPr="006C6FB5">
        <w:rPr>
          <w:rFonts w:ascii="Arial" w:hAnsi="Arial" w:cs="Arial"/>
          <w:b/>
          <w:sz w:val="24"/>
          <w:szCs w:val="24"/>
        </w:rPr>
        <w:t xml:space="preserve">2- </w:t>
      </w:r>
      <w:r w:rsidR="00971CD7" w:rsidRPr="006C6FB5">
        <w:rPr>
          <w:rFonts w:ascii="Arial" w:hAnsi="Arial" w:cs="Arial"/>
          <w:b/>
          <w:sz w:val="24"/>
          <w:szCs w:val="24"/>
        </w:rPr>
        <w:t>Pensão por Morte (antes de receber o benefício de aposentadoria pelo plano):</w:t>
      </w:r>
      <w:r w:rsidR="00971CD7">
        <w:rPr>
          <w:rFonts w:ascii="Arial" w:hAnsi="Arial" w:cs="Arial"/>
          <w:sz w:val="24"/>
          <w:szCs w:val="24"/>
        </w:rPr>
        <w:t xml:space="preserve"> o Benefício corresponder</w:t>
      </w:r>
      <w:r w:rsidR="00DE644F">
        <w:rPr>
          <w:rFonts w:ascii="Arial" w:hAnsi="Arial" w:cs="Arial"/>
          <w:sz w:val="24"/>
          <w:szCs w:val="24"/>
        </w:rPr>
        <w:t>á</w:t>
      </w:r>
      <w:r w:rsidR="00971CD7">
        <w:rPr>
          <w:rFonts w:ascii="Arial" w:hAnsi="Arial" w:cs="Arial"/>
          <w:sz w:val="24"/>
          <w:szCs w:val="24"/>
        </w:rPr>
        <w:t xml:space="preserve"> ao resultado obtido da Transformação de 100% do Saldo de Conta Aplicável em renda mensal, conforme opção do Participante por uma das formas de pagamento do Benefício, previsto</w:t>
      </w:r>
      <w:r w:rsidR="00DE644F">
        <w:rPr>
          <w:rFonts w:ascii="Arial" w:hAnsi="Arial" w:cs="Arial"/>
          <w:sz w:val="24"/>
          <w:szCs w:val="24"/>
        </w:rPr>
        <w:t>s</w:t>
      </w:r>
      <w:r w:rsidR="00971CD7">
        <w:rPr>
          <w:rFonts w:ascii="Arial" w:hAnsi="Arial" w:cs="Arial"/>
          <w:sz w:val="24"/>
          <w:szCs w:val="24"/>
        </w:rPr>
        <w:t xml:space="preserve"> no art.80 do Regulamento do </w:t>
      </w:r>
      <w:r w:rsidR="00FE3C2F">
        <w:rPr>
          <w:rFonts w:ascii="Arial" w:hAnsi="Arial" w:cs="Arial"/>
          <w:sz w:val="24"/>
          <w:szCs w:val="24"/>
        </w:rPr>
        <w:t>Plano de Benefícios III</w:t>
      </w:r>
      <w:r w:rsidR="00971CD7">
        <w:rPr>
          <w:rFonts w:ascii="Arial" w:hAnsi="Arial" w:cs="Arial"/>
          <w:sz w:val="24"/>
          <w:szCs w:val="24"/>
        </w:rPr>
        <w:t>.</w:t>
      </w:r>
    </w:p>
    <w:p w:rsidR="00971CD7" w:rsidRDefault="006C6FB5" w:rsidP="002F4F52">
      <w:pPr>
        <w:jc w:val="both"/>
        <w:rPr>
          <w:rFonts w:ascii="Arial" w:hAnsi="Arial" w:cs="Arial"/>
          <w:sz w:val="24"/>
          <w:szCs w:val="24"/>
        </w:rPr>
      </w:pPr>
      <w:r w:rsidRPr="006C6FB5">
        <w:rPr>
          <w:rFonts w:ascii="Arial" w:hAnsi="Arial" w:cs="Arial"/>
          <w:b/>
          <w:sz w:val="24"/>
          <w:szCs w:val="24"/>
        </w:rPr>
        <w:t xml:space="preserve">3- </w:t>
      </w:r>
      <w:r w:rsidR="00971CD7" w:rsidRPr="006C6FB5">
        <w:rPr>
          <w:rFonts w:ascii="Arial" w:hAnsi="Arial" w:cs="Arial"/>
          <w:b/>
          <w:sz w:val="24"/>
          <w:szCs w:val="24"/>
        </w:rPr>
        <w:t>Pensão por Morte (depois de receber benefício de aposentadoria pelo plano):</w:t>
      </w:r>
      <w:r w:rsidR="00971CD7">
        <w:rPr>
          <w:rFonts w:ascii="Arial" w:hAnsi="Arial" w:cs="Arial"/>
          <w:sz w:val="24"/>
          <w:szCs w:val="24"/>
        </w:rPr>
        <w:t xml:space="preserve"> no caso de falecimento de Participante que esteja recebendo Benefício pelo Plano, corresponderá a 100% do valor do Benefício que o Participante recebia na data do falecimento.</w:t>
      </w:r>
    </w:p>
    <w:p w:rsidR="00971CD7" w:rsidRDefault="006C6FB5" w:rsidP="002F4F52">
      <w:pPr>
        <w:jc w:val="both"/>
        <w:rPr>
          <w:rFonts w:ascii="Arial" w:hAnsi="Arial" w:cs="Arial"/>
          <w:sz w:val="24"/>
          <w:szCs w:val="24"/>
        </w:rPr>
      </w:pPr>
      <w:r w:rsidRPr="006C6FB5">
        <w:rPr>
          <w:rFonts w:ascii="Arial" w:hAnsi="Arial" w:cs="Arial"/>
          <w:b/>
          <w:sz w:val="24"/>
          <w:szCs w:val="24"/>
        </w:rPr>
        <w:t xml:space="preserve">4- </w:t>
      </w:r>
      <w:r w:rsidR="00971CD7" w:rsidRPr="006C6FB5">
        <w:rPr>
          <w:rFonts w:ascii="Arial" w:hAnsi="Arial" w:cs="Arial"/>
          <w:b/>
          <w:sz w:val="24"/>
          <w:szCs w:val="24"/>
        </w:rPr>
        <w:t>Abono Anual:</w:t>
      </w:r>
      <w:r w:rsidR="00971CD7">
        <w:rPr>
          <w:rFonts w:ascii="Arial" w:hAnsi="Arial" w:cs="Arial"/>
          <w:sz w:val="24"/>
          <w:szCs w:val="24"/>
        </w:rPr>
        <w:t xml:space="preserve"> o Abono Anual</w:t>
      </w:r>
      <w:r w:rsidR="00DE644F">
        <w:rPr>
          <w:rFonts w:ascii="Arial" w:hAnsi="Arial" w:cs="Arial"/>
          <w:sz w:val="24"/>
          <w:szCs w:val="24"/>
        </w:rPr>
        <w:t xml:space="preserve"> devido</w:t>
      </w:r>
      <w:r w:rsidR="00971CD7">
        <w:rPr>
          <w:rFonts w:ascii="Arial" w:hAnsi="Arial" w:cs="Arial"/>
          <w:sz w:val="24"/>
          <w:szCs w:val="24"/>
        </w:rPr>
        <w:t xml:space="preserve"> aos Participantes e Beneficiários, cujo benefício tenha sido concedido na forma de renda mensal por prazo </w:t>
      </w:r>
      <w:r w:rsidR="00971CD7">
        <w:rPr>
          <w:rFonts w:ascii="Arial" w:hAnsi="Arial" w:cs="Arial"/>
          <w:sz w:val="24"/>
          <w:szCs w:val="24"/>
        </w:rPr>
        <w:lastRenderedPageBreak/>
        <w:t>determinado ou definida em reais, corresponderá ao valor do Benefício do mês de dezembro de cada ano.</w:t>
      </w:r>
    </w:p>
    <w:p w:rsidR="00201808" w:rsidRDefault="00201808" w:rsidP="002F4F52">
      <w:pPr>
        <w:jc w:val="both"/>
        <w:rPr>
          <w:rFonts w:ascii="Arial" w:hAnsi="Arial" w:cs="Arial"/>
          <w:b/>
          <w:sz w:val="24"/>
          <w:szCs w:val="24"/>
        </w:rPr>
      </w:pPr>
    </w:p>
    <w:p w:rsidR="00CE76CF" w:rsidRDefault="00CE76CF" w:rsidP="002F4F52">
      <w:pPr>
        <w:jc w:val="both"/>
        <w:rPr>
          <w:rFonts w:ascii="Arial" w:hAnsi="Arial" w:cs="Arial"/>
          <w:b/>
          <w:sz w:val="24"/>
          <w:szCs w:val="24"/>
        </w:rPr>
      </w:pPr>
      <w:r w:rsidRPr="00EE2351">
        <w:rPr>
          <w:rFonts w:ascii="Arial" w:hAnsi="Arial" w:cs="Arial"/>
          <w:b/>
          <w:sz w:val="24"/>
          <w:szCs w:val="24"/>
        </w:rPr>
        <w:t>Forma de cálculo d</w:t>
      </w:r>
      <w:r w:rsidR="00BE44DE">
        <w:rPr>
          <w:rFonts w:ascii="Arial" w:hAnsi="Arial" w:cs="Arial"/>
          <w:b/>
          <w:sz w:val="24"/>
          <w:szCs w:val="24"/>
        </w:rPr>
        <w:t>os</w:t>
      </w:r>
      <w:r w:rsidRPr="00EE2351">
        <w:rPr>
          <w:rFonts w:ascii="Arial" w:hAnsi="Arial" w:cs="Arial"/>
          <w:b/>
          <w:sz w:val="24"/>
          <w:szCs w:val="24"/>
        </w:rPr>
        <w:t xml:space="preserve"> Institutos</w:t>
      </w:r>
      <w:r w:rsidRPr="006C6FB5">
        <w:rPr>
          <w:rFonts w:ascii="Arial" w:hAnsi="Arial" w:cs="Arial"/>
          <w:b/>
          <w:sz w:val="24"/>
          <w:szCs w:val="24"/>
        </w:rPr>
        <w:t xml:space="preserve"> </w:t>
      </w:r>
    </w:p>
    <w:p w:rsidR="000F4A48" w:rsidRPr="00933D68" w:rsidRDefault="00201808" w:rsidP="000F4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</w:t>
      </w:r>
      <w:r w:rsidRPr="00FE46D1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FE46D1">
        <w:rPr>
          <w:rFonts w:ascii="Arial" w:hAnsi="Arial" w:cs="Arial"/>
          <w:b/>
          <w:sz w:val="24"/>
          <w:szCs w:val="24"/>
        </w:rPr>
        <w:t>Autopatrocínio</w:t>
      </w:r>
      <w:proofErr w:type="spellEnd"/>
      <w:r w:rsidRPr="00FE46D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F4A48" w:rsidRPr="00933D68">
        <w:rPr>
          <w:rFonts w:ascii="Arial" w:hAnsi="Arial" w:cs="Arial"/>
          <w:sz w:val="24"/>
          <w:szCs w:val="24"/>
        </w:rPr>
        <w:t>Manter a contribuição do participante mais a contribuição da patrocinadora, além da contribuição para o custeio administrativo</w:t>
      </w:r>
      <w:r w:rsidR="000F4A48">
        <w:rPr>
          <w:rFonts w:ascii="Arial" w:hAnsi="Arial" w:cs="Arial"/>
          <w:sz w:val="24"/>
          <w:szCs w:val="24"/>
        </w:rPr>
        <w:t>, mas terá a opção de suspender ou reduzir a sua contribuição.</w:t>
      </w:r>
    </w:p>
    <w:p w:rsidR="000F4A48" w:rsidRDefault="00201808" w:rsidP="000F4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FE46D1">
        <w:rPr>
          <w:rFonts w:ascii="Arial" w:hAnsi="Arial" w:cs="Arial"/>
          <w:b/>
          <w:sz w:val="24"/>
          <w:szCs w:val="24"/>
        </w:rPr>
        <w:t>- Benefício Proporcional Diferido:</w:t>
      </w:r>
      <w:r>
        <w:rPr>
          <w:rFonts w:ascii="Arial" w:hAnsi="Arial" w:cs="Arial"/>
          <w:sz w:val="24"/>
          <w:szCs w:val="24"/>
        </w:rPr>
        <w:t xml:space="preserve"> Manter a contribuição para o custeio administrativo</w:t>
      </w:r>
      <w:r w:rsidR="000F4A48">
        <w:rPr>
          <w:rFonts w:ascii="Arial" w:hAnsi="Arial" w:cs="Arial"/>
          <w:sz w:val="24"/>
          <w:szCs w:val="24"/>
        </w:rPr>
        <w:t>, mas terá a opção de fazer aporte específico ao plano.</w:t>
      </w:r>
    </w:p>
    <w:p w:rsidR="00971CD7" w:rsidRDefault="00201808" w:rsidP="002F4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C6FB5" w:rsidRPr="006C6FB5">
        <w:rPr>
          <w:rFonts w:ascii="Arial" w:hAnsi="Arial" w:cs="Arial"/>
          <w:b/>
          <w:sz w:val="24"/>
          <w:szCs w:val="24"/>
        </w:rPr>
        <w:t xml:space="preserve">- </w:t>
      </w:r>
      <w:r w:rsidR="00971CD7" w:rsidRPr="006C6FB5">
        <w:rPr>
          <w:rFonts w:ascii="Arial" w:hAnsi="Arial" w:cs="Arial"/>
          <w:b/>
          <w:sz w:val="24"/>
          <w:szCs w:val="24"/>
        </w:rPr>
        <w:t>Portabilid</w:t>
      </w:r>
      <w:r w:rsidR="006C6FB5" w:rsidRPr="006C6FB5">
        <w:rPr>
          <w:rFonts w:ascii="Arial" w:hAnsi="Arial" w:cs="Arial"/>
          <w:b/>
          <w:sz w:val="24"/>
          <w:szCs w:val="24"/>
        </w:rPr>
        <w:t>ade:</w:t>
      </w:r>
      <w:r w:rsidR="006C6FB5">
        <w:rPr>
          <w:rFonts w:ascii="Arial" w:hAnsi="Arial" w:cs="Arial"/>
          <w:sz w:val="24"/>
          <w:szCs w:val="24"/>
        </w:rPr>
        <w:t xml:space="preserve"> o Participante poderá portar para outra entidade de previdência complementar ou seguradora, o valor correspondente a 100% do Saldo de Conta Aplicável.</w:t>
      </w:r>
    </w:p>
    <w:p w:rsidR="000F4A48" w:rsidRDefault="00201808" w:rsidP="000F4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C6FB5" w:rsidRPr="006C6FB5">
        <w:rPr>
          <w:rFonts w:ascii="Arial" w:hAnsi="Arial" w:cs="Arial"/>
          <w:b/>
          <w:sz w:val="24"/>
          <w:szCs w:val="24"/>
        </w:rPr>
        <w:t xml:space="preserve">- Resgate de </w:t>
      </w:r>
      <w:r w:rsidR="006C6FB5">
        <w:rPr>
          <w:rFonts w:ascii="Arial" w:hAnsi="Arial" w:cs="Arial"/>
          <w:b/>
          <w:sz w:val="24"/>
          <w:szCs w:val="24"/>
        </w:rPr>
        <w:t>C</w:t>
      </w:r>
      <w:r w:rsidR="006C6FB5" w:rsidRPr="006C6FB5">
        <w:rPr>
          <w:rFonts w:ascii="Arial" w:hAnsi="Arial" w:cs="Arial"/>
          <w:b/>
          <w:sz w:val="24"/>
          <w:szCs w:val="24"/>
        </w:rPr>
        <w:t>ontribuições:</w:t>
      </w:r>
      <w:r w:rsidR="006C6FB5">
        <w:rPr>
          <w:rFonts w:ascii="Arial" w:hAnsi="Arial" w:cs="Arial"/>
          <w:sz w:val="24"/>
          <w:szCs w:val="24"/>
        </w:rPr>
        <w:t xml:space="preserve"> </w:t>
      </w:r>
      <w:r w:rsidR="000F4A48">
        <w:rPr>
          <w:rFonts w:ascii="Arial" w:hAnsi="Arial" w:cs="Arial"/>
          <w:sz w:val="24"/>
          <w:szCs w:val="24"/>
        </w:rPr>
        <w:t xml:space="preserve">Receber </w:t>
      </w:r>
      <w:r w:rsidR="000F4A48" w:rsidRPr="001969E6">
        <w:rPr>
          <w:rFonts w:ascii="Arial" w:hAnsi="Arial" w:cs="Arial"/>
          <w:sz w:val="24"/>
          <w:szCs w:val="24"/>
        </w:rPr>
        <w:t xml:space="preserve">o valor equivalente a 100% do saldo do Participante. O saldo da Patrocinadora será proporcional ao tempo de serviço creditado, sendo 20% aos 2 (dois) anos completos, 30%, de 3 (três) a 5 (cinco) anos completos, 40%, de 6 (seis) a 10 (dez) anos completos e 100%, com 11 (onze) anos ou mais. </w:t>
      </w:r>
      <w:r w:rsidR="000F4A48" w:rsidRPr="00ED48E3">
        <w:rPr>
          <w:rFonts w:ascii="Arial" w:hAnsi="Arial" w:cs="Arial"/>
          <w:sz w:val="24"/>
          <w:szCs w:val="24"/>
        </w:rPr>
        <w:t>O pagamento poderá ser em parcela única ou até 60 parcelas mensais e consecutivas.</w:t>
      </w:r>
    </w:p>
    <w:p w:rsidR="00793345" w:rsidRDefault="00793345" w:rsidP="00AA1680">
      <w:pPr>
        <w:jc w:val="both"/>
        <w:rPr>
          <w:rFonts w:ascii="Arial" w:hAnsi="Arial" w:cs="Arial"/>
          <w:sz w:val="24"/>
          <w:szCs w:val="24"/>
        </w:rPr>
      </w:pPr>
    </w:p>
    <w:p w:rsidR="000F4A48" w:rsidRDefault="00793345" w:rsidP="00AA1680">
      <w:pPr>
        <w:jc w:val="both"/>
        <w:rPr>
          <w:rFonts w:ascii="Arial" w:hAnsi="Arial" w:cs="Arial"/>
          <w:b/>
          <w:sz w:val="24"/>
          <w:szCs w:val="24"/>
        </w:rPr>
      </w:pPr>
      <w:r w:rsidRPr="00793345">
        <w:rPr>
          <w:rFonts w:ascii="Arial" w:hAnsi="Arial" w:cs="Arial"/>
          <w:b/>
          <w:sz w:val="24"/>
          <w:szCs w:val="24"/>
        </w:rPr>
        <w:t>Forma de Pagamento dos Benefícios: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93345" w:rsidRDefault="000F4A48" w:rsidP="00AA16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793345">
        <w:rPr>
          <w:rFonts w:ascii="Arial" w:hAnsi="Arial" w:cs="Arial"/>
          <w:sz w:val="24"/>
          <w:szCs w:val="24"/>
        </w:rPr>
        <w:t xml:space="preserve"> Participante poderá optar por receber, na data da concessão do respectivo benefício, até 25% do saldo de conta aplicável, na forma de pagamento único, sendo o saldo remanescente transformado em renda mensal, de acordo com uma das opções abaixo:</w:t>
      </w:r>
    </w:p>
    <w:p w:rsidR="00793345" w:rsidRDefault="006B747A" w:rsidP="00AA1680">
      <w:pPr>
        <w:jc w:val="both"/>
        <w:rPr>
          <w:rFonts w:ascii="Arial" w:hAnsi="Arial" w:cs="Arial"/>
          <w:sz w:val="24"/>
          <w:szCs w:val="24"/>
        </w:rPr>
      </w:pPr>
      <w:r w:rsidRPr="006B747A">
        <w:rPr>
          <w:rFonts w:ascii="Arial" w:hAnsi="Arial" w:cs="Arial"/>
          <w:b/>
          <w:sz w:val="24"/>
          <w:szCs w:val="24"/>
        </w:rPr>
        <w:t>1-</w:t>
      </w:r>
      <w:r>
        <w:rPr>
          <w:rFonts w:ascii="Arial" w:hAnsi="Arial" w:cs="Arial"/>
          <w:sz w:val="24"/>
          <w:szCs w:val="24"/>
        </w:rPr>
        <w:t xml:space="preserve"> </w:t>
      </w:r>
      <w:r w:rsidR="00793345">
        <w:rPr>
          <w:rFonts w:ascii="Arial" w:hAnsi="Arial" w:cs="Arial"/>
          <w:sz w:val="24"/>
          <w:szCs w:val="24"/>
        </w:rPr>
        <w:t>Renda Mensal por prazo determinado de 5 (cinco) a 25 (vinte e cinco) anos.</w:t>
      </w:r>
    </w:p>
    <w:p w:rsidR="00793345" w:rsidRDefault="006B747A" w:rsidP="00AA1680">
      <w:pPr>
        <w:jc w:val="both"/>
        <w:rPr>
          <w:rFonts w:ascii="Arial" w:hAnsi="Arial" w:cs="Arial"/>
          <w:sz w:val="24"/>
          <w:szCs w:val="24"/>
        </w:rPr>
      </w:pPr>
      <w:r w:rsidRPr="006B747A">
        <w:rPr>
          <w:rFonts w:ascii="Arial" w:hAnsi="Arial" w:cs="Arial"/>
          <w:b/>
          <w:sz w:val="24"/>
          <w:szCs w:val="24"/>
        </w:rPr>
        <w:t>2-</w:t>
      </w:r>
      <w:r>
        <w:rPr>
          <w:rFonts w:ascii="Arial" w:hAnsi="Arial" w:cs="Arial"/>
          <w:sz w:val="24"/>
          <w:szCs w:val="24"/>
        </w:rPr>
        <w:t xml:space="preserve"> </w:t>
      </w:r>
      <w:r w:rsidR="00793345">
        <w:rPr>
          <w:rFonts w:ascii="Arial" w:hAnsi="Arial" w:cs="Arial"/>
          <w:sz w:val="24"/>
          <w:szCs w:val="24"/>
        </w:rPr>
        <w:t xml:space="preserve">Valor mensal definido em reais, </w:t>
      </w:r>
      <w:r w:rsidR="00E215A9">
        <w:rPr>
          <w:rFonts w:ascii="Arial" w:hAnsi="Arial" w:cs="Arial"/>
          <w:sz w:val="24"/>
          <w:szCs w:val="24"/>
        </w:rPr>
        <w:t>não podendo seu valor ser inferior, na data da opção, a 0,3%, nem superior a 1,2% do Saldo de Conta Aplicável remanescente.</w:t>
      </w:r>
    </w:p>
    <w:p w:rsidR="00FD30E7" w:rsidRPr="00793345" w:rsidRDefault="00FD30E7" w:rsidP="00FD30E7">
      <w:pPr>
        <w:jc w:val="both"/>
        <w:rPr>
          <w:rFonts w:ascii="Arial" w:hAnsi="Arial" w:cs="Arial"/>
          <w:sz w:val="24"/>
          <w:szCs w:val="24"/>
        </w:rPr>
      </w:pPr>
      <w:r w:rsidRPr="00FE3C2F">
        <w:rPr>
          <w:rFonts w:ascii="Arial" w:hAnsi="Arial" w:cs="Arial"/>
          <w:sz w:val="24"/>
          <w:szCs w:val="24"/>
        </w:rPr>
        <w:t>O Benef</w:t>
      </w:r>
      <w:r w:rsidR="00FE3C2F">
        <w:rPr>
          <w:rFonts w:ascii="Arial" w:hAnsi="Arial" w:cs="Arial"/>
          <w:sz w:val="24"/>
          <w:szCs w:val="24"/>
        </w:rPr>
        <w:t>í</w:t>
      </w:r>
      <w:r w:rsidRPr="00FE3C2F">
        <w:rPr>
          <w:rFonts w:ascii="Arial" w:hAnsi="Arial" w:cs="Arial"/>
          <w:sz w:val="24"/>
          <w:szCs w:val="24"/>
        </w:rPr>
        <w:t xml:space="preserve">cio mensal de valor inferior a </w:t>
      </w:r>
      <w:r w:rsidR="00731391" w:rsidRPr="00FE3C2F">
        <w:rPr>
          <w:rFonts w:ascii="Arial" w:hAnsi="Arial" w:cs="Arial"/>
          <w:sz w:val="24"/>
          <w:szCs w:val="24"/>
        </w:rPr>
        <w:t>5% (cinco por cento) de 1</w:t>
      </w:r>
      <w:r w:rsidRPr="00FE3C2F">
        <w:rPr>
          <w:rFonts w:ascii="Arial" w:hAnsi="Arial" w:cs="Arial"/>
          <w:sz w:val="24"/>
          <w:szCs w:val="24"/>
        </w:rPr>
        <w:t xml:space="preserve">(uma) Unidade de Referência </w:t>
      </w:r>
      <w:r w:rsidR="00731391" w:rsidRPr="00FE3C2F">
        <w:rPr>
          <w:rFonts w:ascii="Arial" w:hAnsi="Arial" w:cs="Arial"/>
          <w:sz w:val="24"/>
          <w:szCs w:val="24"/>
        </w:rPr>
        <w:t xml:space="preserve">do </w:t>
      </w:r>
      <w:r w:rsidR="00FE3C2F" w:rsidRPr="00FE3C2F">
        <w:rPr>
          <w:rFonts w:ascii="Arial" w:hAnsi="Arial" w:cs="Arial"/>
          <w:sz w:val="24"/>
          <w:szCs w:val="24"/>
        </w:rPr>
        <w:t>Plano de Benefícios III</w:t>
      </w:r>
      <w:r w:rsidRPr="00FE3C2F">
        <w:rPr>
          <w:rFonts w:ascii="Arial" w:hAnsi="Arial" w:cs="Arial"/>
          <w:sz w:val="24"/>
          <w:szCs w:val="24"/>
        </w:rPr>
        <w:t xml:space="preserve"> – URB</w:t>
      </w:r>
      <w:r w:rsidR="00731391" w:rsidRPr="00FE3C2F">
        <w:rPr>
          <w:rFonts w:ascii="Arial" w:hAnsi="Arial" w:cs="Arial"/>
          <w:sz w:val="24"/>
          <w:szCs w:val="24"/>
        </w:rPr>
        <w:t xml:space="preserve"> III</w:t>
      </w:r>
      <w:r w:rsidRPr="00FE3C2F">
        <w:rPr>
          <w:sz w:val="23"/>
          <w:szCs w:val="23"/>
        </w:rPr>
        <w:t xml:space="preserve"> </w:t>
      </w:r>
      <w:r w:rsidRPr="00FE3C2F">
        <w:rPr>
          <w:rFonts w:ascii="Arial" w:hAnsi="Arial" w:cs="Arial"/>
          <w:sz w:val="24"/>
          <w:szCs w:val="24"/>
        </w:rPr>
        <w:t>será transformado em pagamento único correspondente, ao valor da cota na data de pagamento, vezes o número de cotas disponíveis no Saldo de Conta Aplicável na mesma data.</w:t>
      </w:r>
    </w:p>
    <w:p w:rsidR="00793345" w:rsidRDefault="00793345" w:rsidP="00AA1680">
      <w:pPr>
        <w:jc w:val="both"/>
        <w:rPr>
          <w:rFonts w:ascii="Arial" w:hAnsi="Arial" w:cs="Arial"/>
          <w:sz w:val="24"/>
          <w:szCs w:val="24"/>
        </w:rPr>
      </w:pPr>
    </w:p>
    <w:p w:rsidR="006C6FB5" w:rsidRDefault="006C6FB5" w:rsidP="00AA1680">
      <w:pPr>
        <w:jc w:val="both"/>
        <w:rPr>
          <w:rFonts w:ascii="Arial" w:hAnsi="Arial" w:cs="Arial"/>
          <w:sz w:val="24"/>
          <w:szCs w:val="24"/>
        </w:rPr>
      </w:pPr>
    </w:p>
    <w:p w:rsidR="006C6FB5" w:rsidRPr="00971CD7" w:rsidRDefault="006C6FB5" w:rsidP="00AA1680">
      <w:pPr>
        <w:jc w:val="both"/>
        <w:rPr>
          <w:rFonts w:ascii="Arial" w:hAnsi="Arial" w:cs="Arial"/>
          <w:sz w:val="24"/>
          <w:szCs w:val="24"/>
        </w:rPr>
      </w:pPr>
    </w:p>
    <w:p w:rsidR="00FE46D1" w:rsidRPr="00B72453" w:rsidRDefault="00FE46D1" w:rsidP="00AA1680">
      <w:pPr>
        <w:jc w:val="both"/>
        <w:rPr>
          <w:rFonts w:ascii="Arial" w:hAnsi="Arial" w:cs="Arial"/>
          <w:sz w:val="24"/>
          <w:szCs w:val="24"/>
        </w:rPr>
      </w:pPr>
    </w:p>
    <w:p w:rsidR="005B4DB4" w:rsidRDefault="005B4DB4" w:rsidP="00AA1680">
      <w:pPr>
        <w:jc w:val="both"/>
        <w:rPr>
          <w:rFonts w:ascii="Arial" w:hAnsi="Arial" w:cs="Arial"/>
          <w:sz w:val="24"/>
          <w:szCs w:val="24"/>
        </w:rPr>
      </w:pPr>
    </w:p>
    <w:p w:rsidR="005B4DB4" w:rsidRDefault="005B4DB4" w:rsidP="00AA1680">
      <w:pPr>
        <w:jc w:val="both"/>
        <w:rPr>
          <w:rFonts w:ascii="Arial" w:hAnsi="Arial" w:cs="Arial"/>
          <w:sz w:val="24"/>
          <w:szCs w:val="24"/>
        </w:rPr>
      </w:pPr>
    </w:p>
    <w:p w:rsidR="005B4DB4" w:rsidRDefault="005B4DB4" w:rsidP="00AA1680">
      <w:pPr>
        <w:jc w:val="both"/>
        <w:rPr>
          <w:rFonts w:ascii="Arial" w:hAnsi="Arial" w:cs="Arial"/>
          <w:sz w:val="24"/>
          <w:szCs w:val="24"/>
        </w:rPr>
      </w:pPr>
    </w:p>
    <w:p w:rsidR="00FC302B" w:rsidRDefault="00FC302B" w:rsidP="00AA1680">
      <w:pPr>
        <w:jc w:val="both"/>
        <w:rPr>
          <w:rFonts w:ascii="Arial" w:hAnsi="Arial" w:cs="Arial"/>
          <w:sz w:val="24"/>
          <w:szCs w:val="24"/>
        </w:rPr>
      </w:pPr>
    </w:p>
    <w:p w:rsidR="00FC302B" w:rsidRPr="00FC302B" w:rsidRDefault="00FC302B" w:rsidP="00AA1680">
      <w:pPr>
        <w:jc w:val="both"/>
        <w:rPr>
          <w:rFonts w:ascii="Arial" w:hAnsi="Arial" w:cs="Arial"/>
          <w:sz w:val="24"/>
          <w:szCs w:val="24"/>
        </w:rPr>
      </w:pPr>
    </w:p>
    <w:sectPr w:rsidR="00FC302B" w:rsidRPr="00FC3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606"/>
    <w:multiLevelType w:val="hybridMultilevel"/>
    <w:tmpl w:val="AAA88FF2"/>
    <w:lvl w:ilvl="0" w:tplc="D1183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E2B61"/>
    <w:multiLevelType w:val="hybridMultilevel"/>
    <w:tmpl w:val="5822742C"/>
    <w:lvl w:ilvl="0" w:tplc="260C1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13AAD"/>
    <w:multiLevelType w:val="hybridMultilevel"/>
    <w:tmpl w:val="77DEDB16"/>
    <w:lvl w:ilvl="0" w:tplc="862A6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F3688"/>
    <w:multiLevelType w:val="hybridMultilevel"/>
    <w:tmpl w:val="CD4EC050"/>
    <w:lvl w:ilvl="0" w:tplc="7DFA5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52752"/>
    <w:multiLevelType w:val="hybridMultilevel"/>
    <w:tmpl w:val="232C99C4"/>
    <w:lvl w:ilvl="0" w:tplc="98F6A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9084A"/>
    <w:multiLevelType w:val="hybridMultilevel"/>
    <w:tmpl w:val="60D2B474"/>
    <w:lvl w:ilvl="0" w:tplc="C80E3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63"/>
    <w:rsid w:val="00021BC0"/>
    <w:rsid w:val="000A009D"/>
    <w:rsid w:val="000F4A48"/>
    <w:rsid w:val="00193F9C"/>
    <w:rsid w:val="001C1E06"/>
    <w:rsid w:val="001C28AE"/>
    <w:rsid w:val="00201808"/>
    <w:rsid w:val="00216145"/>
    <w:rsid w:val="002457F4"/>
    <w:rsid w:val="002F4F52"/>
    <w:rsid w:val="0038583C"/>
    <w:rsid w:val="003A7516"/>
    <w:rsid w:val="003E499D"/>
    <w:rsid w:val="003F07CC"/>
    <w:rsid w:val="00470CD6"/>
    <w:rsid w:val="004B4E91"/>
    <w:rsid w:val="00501BD0"/>
    <w:rsid w:val="00532E10"/>
    <w:rsid w:val="005515F7"/>
    <w:rsid w:val="005B4DB4"/>
    <w:rsid w:val="005C552A"/>
    <w:rsid w:val="006B747A"/>
    <w:rsid w:val="006C6FB5"/>
    <w:rsid w:val="006E63A8"/>
    <w:rsid w:val="0070792C"/>
    <w:rsid w:val="00731391"/>
    <w:rsid w:val="00735E5A"/>
    <w:rsid w:val="00761016"/>
    <w:rsid w:val="00793345"/>
    <w:rsid w:val="008479ED"/>
    <w:rsid w:val="008567AF"/>
    <w:rsid w:val="00971CD7"/>
    <w:rsid w:val="00974B75"/>
    <w:rsid w:val="00AA1680"/>
    <w:rsid w:val="00AE6C57"/>
    <w:rsid w:val="00B2613B"/>
    <w:rsid w:val="00B72453"/>
    <w:rsid w:val="00BC332A"/>
    <w:rsid w:val="00BC6A23"/>
    <w:rsid w:val="00BE44DE"/>
    <w:rsid w:val="00C63A60"/>
    <w:rsid w:val="00CE4AD4"/>
    <w:rsid w:val="00CE76CF"/>
    <w:rsid w:val="00D403F6"/>
    <w:rsid w:val="00D53063"/>
    <w:rsid w:val="00D65F19"/>
    <w:rsid w:val="00D943AF"/>
    <w:rsid w:val="00DB02ED"/>
    <w:rsid w:val="00DE644F"/>
    <w:rsid w:val="00E215A9"/>
    <w:rsid w:val="00E46F70"/>
    <w:rsid w:val="00EE2351"/>
    <w:rsid w:val="00EF6B56"/>
    <w:rsid w:val="00F1190D"/>
    <w:rsid w:val="00F2198B"/>
    <w:rsid w:val="00FC302B"/>
    <w:rsid w:val="00FD30E7"/>
    <w:rsid w:val="00FE3C2F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8A3AC-ADAC-42E5-ADE3-000ECF53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02B"/>
    <w:pPr>
      <w:ind w:left="720"/>
      <w:contextualSpacing/>
    </w:pPr>
  </w:style>
  <w:style w:type="paragraph" w:customStyle="1" w:styleId="Default">
    <w:name w:val="Default"/>
    <w:rsid w:val="00FD3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F63F-5B70-427D-96D0-007CFD00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BRF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Zilda Barbosa</dc:creator>
  <cp:lastModifiedBy>Elisabete Pedott</cp:lastModifiedBy>
  <cp:revision>2</cp:revision>
  <cp:lastPrinted>2017-02-06T20:57:00Z</cp:lastPrinted>
  <dcterms:created xsi:type="dcterms:W3CDTF">2020-12-11T17:50:00Z</dcterms:created>
  <dcterms:modified xsi:type="dcterms:W3CDTF">2020-12-11T17:50:00Z</dcterms:modified>
</cp:coreProperties>
</file>